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400F7D" w:rsidRDefault="00400F7D">
      <w:pPr>
        <w:ind w:left="709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наименование организации  </w:t>
      </w:r>
      <w:r w:rsidR="00C85C14">
        <w:rPr>
          <w:rFonts w:ascii="Arial" w:hAnsi="Arial" w:cs="Arial"/>
          <w:i/>
          <w:iCs/>
        </w:rPr>
        <w:t>МУ «Администрация Петушинского сельского поселения Петушинского района Владимирской области»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3402" w:right="4251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C85C14">
        <w:rPr>
          <w:rFonts w:ascii="Arial" w:hAnsi="Arial" w:cs="Arial"/>
          <w:i/>
          <w:iCs/>
        </w:rPr>
        <w:t>1053300645804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C85C14">
        <w:rPr>
          <w:rFonts w:ascii="Arial" w:hAnsi="Arial" w:cs="Arial"/>
          <w:i/>
          <w:iCs/>
        </w:rPr>
        <w:t>332101001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C85C14">
        <w:rPr>
          <w:rFonts w:ascii="Arial" w:hAnsi="Arial" w:cs="Arial"/>
          <w:i/>
          <w:iCs/>
        </w:rPr>
        <w:t>3321021424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C85C14">
        <w:rPr>
          <w:rFonts w:ascii="Arial" w:hAnsi="Arial" w:cs="Arial"/>
          <w:i/>
          <w:iCs/>
        </w:rPr>
        <w:t>Платонова Ирина Игоревна, тел. 8(49243)5-46-80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 w:rsidP="004D18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</w:t>
            </w:r>
            <w:r w:rsidR="004D188D">
              <w:rPr>
                <w:rFonts w:ascii="Arial" w:hAnsi="Arial" w:cs="Arial"/>
              </w:rPr>
              <w:t>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48448A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1C1F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4D18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4D18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4D18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4D18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C926E2">
            <w:pPr>
              <w:jc w:val="center"/>
              <w:rPr>
                <w:rFonts w:ascii="Arial" w:hAnsi="Arial" w:cs="Arial"/>
              </w:rPr>
            </w:pPr>
            <w:r w:rsidRPr="00C926E2">
              <w:rPr>
                <w:noProof/>
              </w:rPr>
              <w:lastRenderedPageBreak/>
              <w:pict>
                <v:line id="_x0000_s1026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 w:rsidR="00400F7D"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 w:rsidP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1E6B03" w:rsidP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400F7D" w:rsidRDefault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 w:rsidP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Чел. </w:t>
            </w:r>
          </w:p>
        </w:tc>
        <w:tc>
          <w:tcPr>
            <w:tcW w:w="3119" w:type="dxa"/>
            <w:shd w:val="clear" w:color="auto" w:fill="FFFFFF"/>
          </w:tcPr>
          <w:p w:rsidR="00400F7D" w:rsidRDefault="004D188D" w:rsidP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400F7D" w:rsidTr="00036DD8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4D18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858,0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5A0553">
        <w:trPr>
          <w:cantSplit/>
          <w:trHeight w:val="226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05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0553">
        <w:tc>
          <w:tcPr>
            <w:tcW w:w="1021" w:type="dxa"/>
            <w:shd w:val="clear" w:color="auto" w:fill="FFFFFF"/>
          </w:tcPr>
          <w:p w:rsidR="005A0553" w:rsidRDefault="005A05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5A0553" w:rsidRDefault="005A05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5A0553" w:rsidRDefault="005A0553" w:rsidP="00FE55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5A0553" w:rsidRDefault="005A0553" w:rsidP="00FE55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627,62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1E6B03" w:rsidP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C9136C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Водоснабжение, отопление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 w:rsidP="009354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Колодцы у подъездов, </w:t>
            </w:r>
            <w:r w:rsidR="00935403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шт.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0A2A34">
        <w:trPr>
          <w:trHeight w:val="440"/>
        </w:trPr>
        <w:tc>
          <w:tcPr>
            <w:tcW w:w="1021" w:type="dxa"/>
            <w:shd w:val="clear" w:color="auto" w:fill="FFFFFF"/>
          </w:tcPr>
          <w:p w:rsidR="000A2A34" w:rsidRDefault="000A2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FFFFFF"/>
          </w:tcPr>
          <w:p w:rsidR="000A2A34" w:rsidRDefault="000A2A34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Гкал/час</w:t>
            </w:r>
          </w:p>
        </w:tc>
        <w:tc>
          <w:tcPr>
            <w:tcW w:w="3119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0,091293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C9136C">
        <w:trPr>
          <w:cantSplit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 w:rsidTr="00C9136C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C9136C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C9136C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C9136C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C9136C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C9136C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от 10.08.2012 г., выбран непосредственный способ управления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УК «Наш дом»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Оказание услуг и выполнение работ по надлежащему содержанию и ремонту общего имущества в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3321029416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Сасов Александр Иванович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8(49243)5-46-35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 </w:t>
            </w:r>
            <w:r w:rsidR="00742538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-00 до 16-00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09.08.2012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9.1.5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9.1.6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Pr="00455999" w:rsidRDefault="00576445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Pr="006C6399" w:rsidRDefault="00576445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Default="00576445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76445">
        <w:tc>
          <w:tcPr>
            <w:tcW w:w="1021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576445" w:rsidRDefault="0057644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576445" w:rsidRDefault="00576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76445" w:rsidRPr="006C6399" w:rsidRDefault="00576445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9.5.2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9.5.6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Pr="00455999" w:rsidRDefault="00913562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Pr="00455999" w:rsidRDefault="00913562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Pr="006C6399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Pr="006C6399" w:rsidRDefault="00913562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913562">
        <w:trPr>
          <w:cantSplit/>
        </w:trPr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Pr="00306793" w:rsidRDefault="0091356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10.3.2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Pr="00306793" w:rsidRDefault="0091356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Pr="00306793" w:rsidRDefault="0091356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10.3.4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Pr="00306793" w:rsidRDefault="0091356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Pr="00306793" w:rsidRDefault="0091356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Pr="00306793" w:rsidRDefault="0091356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Pr="00306793" w:rsidRDefault="0091356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Pr="00306793" w:rsidRDefault="0091356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Pr="00306793" w:rsidRDefault="0091356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Pr="00306793" w:rsidRDefault="0091356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Pr="00306793" w:rsidRDefault="0091356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Pr="00306793" w:rsidRDefault="00913562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10.4.3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Pr="00455999" w:rsidRDefault="00913562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601143 Владимирская область </w:t>
            </w:r>
            <w:r>
              <w:rPr>
                <w:rFonts w:ascii="Arial" w:hAnsi="Arial" w:cs="Arial"/>
              </w:rPr>
              <w:lastRenderedPageBreak/>
              <w:t>Петушинский район  г. Петушки ул. Полевой проезд д.4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10.6.9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10.6.10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Default="0091356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913562">
        <w:tc>
          <w:tcPr>
            <w:tcW w:w="1021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913562" w:rsidRDefault="0091356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913562" w:rsidRDefault="009135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13562" w:rsidRPr="00455999" w:rsidRDefault="00913562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 w:rsidTr="00C9136C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4D18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858,0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4D18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494,8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Основание для утверждения стоимости работ и услуг по управлению, содержанию и ремонту общего имущества собственников помещений в 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непосредственного управления домом от 09.08.2012 г.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Стоимость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Руб/м.кв.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10,77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2,98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A5D51">
        <w:tc>
          <w:tcPr>
            <w:tcW w:w="595" w:type="dxa"/>
            <w:shd w:val="clear" w:color="auto" w:fill="FFFFFF"/>
          </w:tcPr>
          <w:p w:rsidR="000A5D51" w:rsidRDefault="000A5D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0A5D51" w:rsidRDefault="000A5D5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0A5D51" w:rsidRDefault="000A5D51" w:rsidP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0A5D51" w:rsidRDefault="000A5D5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Решение СНД Петушинкого района от 21.03.2007 №41/3</w:t>
            </w:r>
          </w:p>
        </w:tc>
      </w:tr>
      <w:tr w:rsidR="000A5D51">
        <w:tc>
          <w:tcPr>
            <w:tcW w:w="595" w:type="dxa"/>
            <w:shd w:val="clear" w:color="auto" w:fill="FFFFFF"/>
          </w:tcPr>
          <w:p w:rsidR="000A5D51" w:rsidRDefault="000A5D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0A5D51" w:rsidRDefault="000A5D5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0A5D51" w:rsidRDefault="000A5D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0A5D51" w:rsidRDefault="000A5D5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Постановление ДЦТ от 29.05.2012 № 15/1</w:t>
            </w:r>
          </w:p>
        </w:tc>
      </w:tr>
      <w:tr w:rsidR="000A5D51">
        <w:tc>
          <w:tcPr>
            <w:tcW w:w="595" w:type="dxa"/>
            <w:shd w:val="clear" w:color="auto" w:fill="FFFFFF"/>
          </w:tcPr>
          <w:p w:rsidR="000A5D51" w:rsidRDefault="000A5D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0A5D51" w:rsidRDefault="000A5D5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0A5D51" w:rsidRDefault="000A5D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0A5D51" w:rsidRDefault="000A5D5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Решение СНД Петушинкого района от 21.03.2007 №41/3</w:t>
            </w:r>
          </w:p>
        </w:tc>
      </w:tr>
      <w:tr w:rsidR="000A5D51">
        <w:tc>
          <w:tcPr>
            <w:tcW w:w="595" w:type="dxa"/>
            <w:shd w:val="clear" w:color="auto" w:fill="FFFFFF"/>
          </w:tcPr>
          <w:p w:rsidR="000A5D51" w:rsidRDefault="000A5D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0A5D51" w:rsidRDefault="000A5D5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0A5D51" w:rsidRDefault="000A5D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0A5D51" w:rsidRDefault="000A5D5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Постановление ДЦТ от 29.05.2012 № 15/1</w:t>
            </w:r>
          </w:p>
        </w:tc>
      </w:tr>
      <w:tr w:rsidR="000A5D51">
        <w:tc>
          <w:tcPr>
            <w:tcW w:w="595" w:type="dxa"/>
            <w:shd w:val="clear" w:color="auto" w:fill="FFFFFF"/>
          </w:tcPr>
          <w:p w:rsidR="000A5D51" w:rsidRDefault="000A5D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0A5D51" w:rsidRDefault="000A5D5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0A5D51" w:rsidRDefault="000A5D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0A5D51" w:rsidRDefault="000A5D5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Губернатора Владимирской области от 24.11.2006 № 805</w:t>
            </w:r>
          </w:p>
        </w:tc>
      </w:tr>
      <w:tr w:rsidR="000A5D51">
        <w:tc>
          <w:tcPr>
            <w:tcW w:w="595" w:type="dxa"/>
            <w:shd w:val="clear" w:color="auto" w:fill="FFFFFF"/>
          </w:tcPr>
          <w:p w:rsidR="000A5D51" w:rsidRDefault="000A5D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0A5D51" w:rsidRDefault="000A5D5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0A5D51" w:rsidRDefault="000A5D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0A5D51" w:rsidRDefault="000A5D5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ДЦТ от 26.12.2012 № 40/1</w:t>
            </w:r>
          </w:p>
        </w:tc>
      </w:tr>
      <w:tr w:rsidR="000A5D51">
        <w:tc>
          <w:tcPr>
            <w:tcW w:w="595" w:type="dxa"/>
            <w:shd w:val="clear" w:color="auto" w:fill="FFFFFF"/>
          </w:tcPr>
          <w:p w:rsidR="000A5D51" w:rsidRDefault="000A5D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0A5D51" w:rsidRDefault="000A5D5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0A5D51" w:rsidRDefault="000A5D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НДС.</w:t>
            </w:r>
          </w:p>
        </w:tc>
        <w:tc>
          <w:tcPr>
            <w:tcW w:w="3402" w:type="dxa"/>
            <w:shd w:val="clear" w:color="auto" w:fill="FFFFFF"/>
          </w:tcPr>
          <w:p w:rsidR="000A5D51" w:rsidRPr="00306793" w:rsidRDefault="000A5D51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Губернатора Владимирской области от 24.11.2006 № 805</w:t>
            </w:r>
          </w:p>
        </w:tc>
      </w:tr>
      <w:tr w:rsidR="000A5D51">
        <w:tc>
          <w:tcPr>
            <w:tcW w:w="595" w:type="dxa"/>
            <w:shd w:val="clear" w:color="auto" w:fill="FFFFFF"/>
          </w:tcPr>
          <w:p w:rsidR="000A5D51" w:rsidRDefault="000A5D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0A5D51" w:rsidRDefault="000A5D5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0A5D51" w:rsidRDefault="000A5D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0A5D51" w:rsidRPr="00306793" w:rsidRDefault="000A5D51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ДЦТ от 28.06.2013 № 12/1</w:t>
            </w:r>
          </w:p>
        </w:tc>
      </w:tr>
      <w:tr w:rsidR="000A5D51">
        <w:tc>
          <w:tcPr>
            <w:tcW w:w="595" w:type="dxa"/>
            <w:shd w:val="clear" w:color="auto" w:fill="FFFFFF"/>
          </w:tcPr>
          <w:p w:rsidR="000A5D51" w:rsidRDefault="000A5D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0A5D51" w:rsidRDefault="000A5D5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0A5D51" w:rsidRDefault="000A5D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Руб./Гкал.с НДС</w:t>
            </w:r>
          </w:p>
        </w:tc>
        <w:tc>
          <w:tcPr>
            <w:tcW w:w="3402" w:type="dxa"/>
            <w:shd w:val="clear" w:color="auto" w:fill="FFFFFF"/>
          </w:tcPr>
          <w:p w:rsidR="000A5D51" w:rsidRDefault="000A5D5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2006,45; Постановление Главы администрации Петушинского района от 23.06.2010 № 668а </w:t>
            </w:r>
          </w:p>
        </w:tc>
      </w:tr>
      <w:tr w:rsidR="000A5D51">
        <w:tc>
          <w:tcPr>
            <w:tcW w:w="595" w:type="dxa"/>
            <w:shd w:val="clear" w:color="auto" w:fill="FFFFFF"/>
          </w:tcPr>
          <w:p w:rsidR="000A5D51" w:rsidRDefault="000A5D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0A5D51" w:rsidRDefault="000A5D5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0A5D51" w:rsidRDefault="000A5D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 С НДС</w:t>
            </w:r>
          </w:p>
        </w:tc>
        <w:tc>
          <w:tcPr>
            <w:tcW w:w="3402" w:type="dxa"/>
            <w:shd w:val="clear" w:color="auto" w:fill="FFFFFF"/>
          </w:tcPr>
          <w:p w:rsidR="000A5D51" w:rsidRDefault="000A5D5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2006,45; Постановление ДЦТ от 18.12.2012 № 38/15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0A2A34">
        <w:tc>
          <w:tcPr>
            <w:tcW w:w="737" w:type="dxa"/>
            <w:shd w:val="clear" w:color="auto" w:fill="FFFFFF"/>
          </w:tcPr>
          <w:p w:rsidR="000A2A34" w:rsidRDefault="000A2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0A2A34" w:rsidRDefault="000A2A3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402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151,44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402" w:type="dxa"/>
            <w:shd w:val="clear" w:color="auto" w:fill="FFFFFF"/>
          </w:tcPr>
          <w:p w:rsidR="00400F7D" w:rsidRDefault="004D18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 w:rsidTr="00B33BB0">
        <w:trPr>
          <w:trHeight w:val="164"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881EBA" w:rsidP="00881E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д.9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0A2A34">
        <w:tc>
          <w:tcPr>
            <w:tcW w:w="737" w:type="dxa"/>
            <w:shd w:val="clear" w:color="auto" w:fill="FFFFFF"/>
          </w:tcPr>
          <w:p w:rsidR="000A2A34" w:rsidRDefault="000A2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0A2A34" w:rsidRDefault="000A2A3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3107,52</w:t>
            </w:r>
          </w:p>
        </w:tc>
      </w:tr>
      <w:tr w:rsidR="000A2A34">
        <w:tc>
          <w:tcPr>
            <w:tcW w:w="737" w:type="dxa"/>
            <w:shd w:val="clear" w:color="auto" w:fill="FFFFFF"/>
          </w:tcPr>
          <w:p w:rsidR="000A2A34" w:rsidRDefault="000A2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0A2A34" w:rsidRDefault="000A2A3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3230,64</w:t>
            </w:r>
          </w:p>
        </w:tc>
      </w:tr>
      <w:tr w:rsidR="000A2A34">
        <w:tc>
          <w:tcPr>
            <w:tcW w:w="737" w:type="dxa"/>
            <w:shd w:val="clear" w:color="auto" w:fill="FFFFFF"/>
          </w:tcPr>
          <w:p w:rsidR="000A2A34" w:rsidRDefault="000A2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0A2A34" w:rsidRDefault="000A2A3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17199,39</w:t>
            </w:r>
          </w:p>
        </w:tc>
      </w:tr>
      <w:tr w:rsidR="000A2A34">
        <w:trPr>
          <w:cantSplit/>
        </w:trPr>
        <w:tc>
          <w:tcPr>
            <w:tcW w:w="737" w:type="dxa"/>
            <w:shd w:val="clear" w:color="auto" w:fill="FFFFFF"/>
          </w:tcPr>
          <w:p w:rsidR="000A2A34" w:rsidRDefault="000A2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0A2A34" w:rsidRDefault="000A2A34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0A2A34">
        <w:tc>
          <w:tcPr>
            <w:tcW w:w="737" w:type="dxa"/>
            <w:shd w:val="clear" w:color="auto" w:fill="FFFFFF"/>
          </w:tcPr>
          <w:p w:rsidR="000A2A34" w:rsidRDefault="000A2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0A2A34" w:rsidRDefault="000A2A3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3290,54</w:t>
            </w:r>
          </w:p>
        </w:tc>
      </w:tr>
      <w:tr w:rsidR="000A2A34">
        <w:tc>
          <w:tcPr>
            <w:tcW w:w="737" w:type="dxa"/>
            <w:shd w:val="clear" w:color="auto" w:fill="FFFFFF"/>
          </w:tcPr>
          <w:p w:rsidR="000A2A34" w:rsidRDefault="000A2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0A2A34" w:rsidRDefault="000A2A3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3499,86</w:t>
            </w:r>
          </w:p>
        </w:tc>
      </w:tr>
      <w:tr w:rsidR="000A2A34">
        <w:tc>
          <w:tcPr>
            <w:tcW w:w="737" w:type="dxa"/>
            <w:shd w:val="clear" w:color="auto" w:fill="FFFFFF"/>
          </w:tcPr>
          <w:p w:rsidR="000A2A34" w:rsidRDefault="000A2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0A2A34" w:rsidRDefault="000A2A3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18632,68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D188D">
        <w:tc>
          <w:tcPr>
            <w:tcW w:w="737" w:type="dxa"/>
            <w:shd w:val="clear" w:color="auto" w:fill="FFFFFF"/>
          </w:tcPr>
          <w:p w:rsidR="004D188D" w:rsidRDefault="004D18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4D188D" w:rsidRDefault="004D18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D188D" w:rsidRDefault="004D18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D188D" w:rsidRDefault="004D188D" w:rsidP="004D188D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2 038,40</w:t>
            </w:r>
          </w:p>
        </w:tc>
      </w:tr>
      <w:tr w:rsidR="004D188D">
        <w:tc>
          <w:tcPr>
            <w:tcW w:w="737" w:type="dxa"/>
            <w:shd w:val="clear" w:color="auto" w:fill="FFFFFF"/>
          </w:tcPr>
          <w:p w:rsidR="004D188D" w:rsidRDefault="004D18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4D188D" w:rsidRDefault="004D18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D188D" w:rsidRDefault="004D18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D188D" w:rsidRDefault="004D188D" w:rsidP="004D188D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2 549,11</w:t>
            </w:r>
          </w:p>
        </w:tc>
      </w:tr>
      <w:tr w:rsidR="004D188D">
        <w:tc>
          <w:tcPr>
            <w:tcW w:w="737" w:type="dxa"/>
            <w:shd w:val="clear" w:color="auto" w:fill="FFFFFF"/>
          </w:tcPr>
          <w:p w:rsidR="004D188D" w:rsidRDefault="004D18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4D188D" w:rsidRDefault="004D18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D188D" w:rsidRDefault="004D18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D188D" w:rsidRDefault="004D188D" w:rsidP="004D188D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77,89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0A2A34">
        <w:tc>
          <w:tcPr>
            <w:tcW w:w="737" w:type="dxa"/>
            <w:shd w:val="clear" w:color="auto" w:fill="FFFFFF"/>
          </w:tcPr>
          <w:p w:rsidR="000A2A34" w:rsidRDefault="000A2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0A2A34" w:rsidRDefault="000A2A3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18351,68</w:t>
            </w:r>
          </w:p>
        </w:tc>
      </w:tr>
      <w:tr w:rsidR="000A2A34">
        <w:tc>
          <w:tcPr>
            <w:tcW w:w="737" w:type="dxa"/>
            <w:shd w:val="clear" w:color="auto" w:fill="FFFFFF"/>
          </w:tcPr>
          <w:p w:rsidR="000A2A34" w:rsidRDefault="000A2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0A2A34" w:rsidRDefault="000A2A3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20191,51</w:t>
            </w:r>
          </w:p>
        </w:tc>
      </w:tr>
      <w:tr w:rsidR="000A2A34">
        <w:tc>
          <w:tcPr>
            <w:tcW w:w="737" w:type="dxa"/>
            <w:shd w:val="clear" w:color="auto" w:fill="FFFFFF"/>
          </w:tcPr>
          <w:p w:rsidR="000A2A34" w:rsidRDefault="000A2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0A2A34" w:rsidRDefault="000A2A3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107496,20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0A2A34">
        <w:tc>
          <w:tcPr>
            <w:tcW w:w="595" w:type="dxa"/>
            <w:shd w:val="clear" w:color="auto" w:fill="FFFFFF"/>
          </w:tcPr>
          <w:p w:rsidR="000A2A34" w:rsidRDefault="000A2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0A2A34" w:rsidRDefault="000A2A3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151,44</w:t>
            </w:r>
          </w:p>
        </w:tc>
      </w:tr>
      <w:tr w:rsidR="000A2A34">
        <w:tc>
          <w:tcPr>
            <w:tcW w:w="595" w:type="dxa"/>
            <w:shd w:val="clear" w:color="auto" w:fill="FFFFFF"/>
          </w:tcPr>
          <w:p w:rsidR="000A2A34" w:rsidRDefault="000A2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962" w:type="dxa"/>
            <w:shd w:val="clear" w:color="auto" w:fill="FFFFFF"/>
          </w:tcPr>
          <w:p w:rsidR="000A2A34" w:rsidRDefault="000A2A3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0A2A34" w:rsidRDefault="000A2A34" w:rsidP="00704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151,44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118" w:type="dxa"/>
            <w:shd w:val="clear" w:color="auto" w:fill="FFFFFF"/>
          </w:tcPr>
          <w:p w:rsidR="00400F7D" w:rsidRDefault="004D18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D18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RPr="00C9136C">
        <w:tc>
          <w:tcPr>
            <w:tcW w:w="595" w:type="dxa"/>
            <w:shd w:val="clear" w:color="auto" w:fill="FFFFFF"/>
          </w:tcPr>
          <w:p w:rsidR="00400F7D" w:rsidRPr="00C9136C" w:rsidRDefault="00400F7D">
            <w:pPr>
              <w:jc w:val="center"/>
              <w:rPr>
                <w:rFonts w:ascii="Arial" w:hAnsi="Arial" w:cs="Arial"/>
              </w:rPr>
            </w:pPr>
            <w:r w:rsidRPr="00C9136C"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Pr="00C9136C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 w:rsidRPr="00C9136C"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 w:rsidRPr="00C9136C">
        <w:tc>
          <w:tcPr>
            <w:tcW w:w="595" w:type="dxa"/>
            <w:shd w:val="clear" w:color="auto" w:fill="FFFFFF"/>
          </w:tcPr>
          <w:p w:rsidR="00400F7D" w:rsidRPr="00C9136C" w:rsidRDefault="00400F7D">
            <w:pPr>
              <w:jc w:val="center"/>
              <w:rPr>
                <w:rFonts w:ascii="Arial" w:hAnsi="Arial" w:cs="Arial"/>
                <w:b/>
              </w:rPr>
            </w:pPr>
            <w:r w:rsidRPr="00C9136C">
              <w:rPr>
                <w:rFonts w:ascii="Arial" w:hAnsi="Arial" w:cs="Arial"/>
                <w:b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Pr="00C9136C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 w:rsidRPr="00C9136C"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предоставлении коммунальной услуги ненадлежащего качества и (или) с 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Информация о постановлениях, вынесенных </w:t>
            </w:r>
            <w:r>
              <w:rPr>
                <w:rFonts w:ascii="Arial" w:hAnsi="Arial" w:cs="Arial"/>
              </w:rPr>
              <w:lastRenderedPageBreak/>
              <w:t>жилищной инспекцией в отношении лица, осуществляющего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2.1.22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2.5.15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уличных осветительных приборов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400F7D" w:rsidRDefault="004D188D" w:rsidP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F00E81">
      <w:headerReference w:type="default" r:id="rId7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F94" w:rsidRDefault="00E53F94">
      <w:r>
        <w:separator/>
      </w:r>
    </w:p>
  </w:endnote>
  <w:endnote w:type="continuationSeparator" w:id="1">
    <w:p w:rsidR="00E53F94" w:rsidRDefault="00E53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F94" w:rsidRDefault="00E53F94">
      <w:r>
        <w:separator/>
      </w:r>
    </w:p>
  </w:footnote>
  <w:footnote w:type="continuationSeparator" w:id="1">
    <w:p w:rsidR="00E53F94" w:rsidRDefault="00E53F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2C6" w:rsidRDefault="001D32C6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036DD8"/>
    <w:rsid w:val="000A2A34"/>
    <w:rsid w:val="000A5D51"/>
    <w:rsid w:val="000E07DE"/>
    <w:rsid w:val="000E40D9"/>
    <w:rsid w:val="000F45E8"/>
    <w:rsid w:val="00117334"/>
    <w:rsid w:val="00122083"/>
    <w:rsid w:val="001828A8"/>
    <w:rsid w:val="001C1F2C"/>
    <w:rsid w:val="001D32C6"/>
    <w:rsid w:val="001D7CB0"/>
    <w:rsid w:val="001E6B03"/>
    <w:rsid w:val="001F5D7C"/>
    <w:rsid w:val="002B424A"/>
    <w:rsid w:val="00305CAD"/>
    <w:rsid w:val="00306793"/>
    <w:rsid w:val="003424D2"/>
    <w:rsid w:val="00346889"/>
    <w:rsid w:val="00377597"/>
    <w:rsid w:val="003D140D"/>
    <w:rsid w:val="003D5DB1"/>
    <w:rsid w:val="003E4B36"/>
    <w:rsid w:val="00400F7D"/>
    <w:rsid w:val="004411CC"/>
    <w:rsid w:val="00480AAE"/>
    <w:rsid w:val="0048448A"/>
    <w:rsid w:val="0049178A"/>
    <w:rsid w:val="004A0AC5"/>
    <w:rsid w:val="004D188D"/>
    <w:rsid w:val="004F1204"/>
    <w:rsid w:val="005238A4"/>
    <w:rsid w:val="00576445"/>
    <w:rsid w:val="005A0553"/>
    <w:rsid w:val="005B44CC"/>
    <w:rsid w:val="006715BC"/>
    <w:rsid w:val="006B004E"/>
    <w:rsid w:val="006D7955"/>
    <w:rsid w:val="00742538"/>
    <w:rsid w:val="00747A8F"/>
    <w:rsid w:val="00762314"/>
    <w:rsid w:val="007D7F9F"/>
    <w:rsid w:val="00857B45"/>
    <w:rsid w:val="00881EBA"/>
    <w:rsid w:val="00892B6C"/>
    <w:rsid w:val="008947D3"/>
    <w:rsid w:val="008B3F46"/>
    <w:rsid w:val="008C4BA7"/>
    <w:rsid w:val="008D0519"/>
    <w:rsid w:val="008E6942"/>
    <w:rsid w:val="008E7D52"/>
    <w:rsid w:val="00913562"/>
    <w:rsid w:val="00932FF0"/>
    <w:rsid w:val="00935403"/>
    <w:rsid w:val="009734DE"/>
    <w:rsid w:val="00983C35"/>
    <w:rsid w:val="009866FF"/>
    <w:rsid w:val="009A7FA7"/>
    <w:rsid w:val="009D5D09"/>
    <w:rsid w:val="009D62A2"/>
    <w:rsid w:val="00A117AC"/>
    <w:rsid w:val="00A303F5"/>
    <w:rsid w:val="00A330F6"/>
    <w:rsid w:val="00A34A9D"/>
    <w:rsid w:val="00A54661"/>
    <w:rsid w:val="00A842EE"/>
    <w:rsid w:val="00A86FED"/>
    <w:rsid w:val="00AA3902"/>
    <w:rsid w:val="00B33BB0"/>
    <w:rsid w:val="00B87DF3"/>
    <w:rsid w:val="00BC7D5B"/>
    <w:rsid w:val="00C62827"/>
    <w:rsid w:val="00C82FD5"/>
    <w:rsid w:val="00C85C14"/>
    <w:rsid w:val="00C91192"/>
    <w:rsid w:val="00C9136C"/>
    <w:rsid w:val="00C926E2"/>
    <w:rsid w:val="00D139B9"/>
    <w:rsid w:val="00D34B5E"/>
    <w:rsid w:val="00DA4C07"/>
    <w:rsid w:val="00DB314E"/>
    <w:rsid w:val="00DC045D"/>
    <w:rsid w:val="00DD3735"/>
    <w:rsid w:val="00DF2199"/>
    <w:rsid w:val="00DF257F"/>
    <w:rsid w:val="00E53F94"/>
    <w:rsid w:val="00EC5525"/>
    <w:rsid w:val="00F00E81"/>
    <w:rsid w:val="00FC6CE5"/>
    <w:rsid w:val="00FC6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81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00E8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00E8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6950</Words>
  <Characters>39615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16</cp:revision>
  <cp:lastPrinted>2013-07-25T05:38:00Z</cp:lastPrinted>
  <dcterms:created xsi:type="dcterms:W3CDTF">2013-09-24T06:34:00Z</dcterms:created>
  <dcterms:modified xsi:type="dcterms:W3CDTF">2013-09-30T07:47:00Z</dcterms:modified>
</cp:coreProperties>
</file>